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95533" w14:textId="77777777" w:rsidR="003C5DAD" w:rsidRDefault="003C5DAD" w:rsidP="00BA190A">
      <w:pPr>
        <w:spacing w:after="0"/>
        <w:rPr>
          <w:rFonts w:ascii="Times New Roman" w:hAnsi="Times New Roman" w:cs="Times New Roman"/>
          <w:i/>
          <w:iCs/>
        </w:rPr>
      </w:pPr>
      <w:bookmarkStart w:id="0" w:name="_Hlk49759116"/>
    </w:p>
    <w:p w14:paraId="1484C8F5" w14:textId="77777777" w:rsidR="00A81F7C" w:rsidRPr="006C6106" w:rsidRDefault="00A81F7C" w:rsidP="00BA190A">
      <w:pPr>
        <w:spacing w:after="0"/>
        <w:rPr>
          <w:rFonts w:ascii="Times New Roman" w:hAnsi="Times New Roman" w:cs="Times New Roman"/>
          <w:i/>
          <w:iCs/>
        </w:rPr>
      </w:pPr>
    </w:p>
    <w:p w14:paraId="1336D515" w14:textId="340BA630" w:rsidR="002402D2" w:rsidRDefault="002402D2" w:rsidP="006C6106">
      <w:pPr>
        <w:spacing w:after="0"/>
        <w:jc w:val="both"/>
        <w:rPr>
          <w:rFonts w:ascii="Times New Roman" w:hAnsi="Times New Roman" w:cs="Times New Roman"/>
        </w:rPr>
      </w:pPr>
      <w:r w:rsidRPr="006C6106">
        <w:rPr>
          <w:rFonts w:ascii="Times New Roman" w:hAnsi="Times New Roman" w:cs="Times New Roman"/>
        </w:rPr>
        <w:t>Temeljem čl. 26. Zakona o predškolskom odgoju i obrazovanju (Narodne novine broj 10/97, 107/07, 94/13, 98/19</w:t>
      </w:r>
      <w:r w:rsidR="003257F9" w:rsidRPr="006C6106">
        <w:rPr>
          <w:rFonts w:ascii="Times New Roman" w:hAnsi="Times New Roman" w:cs="Times New Roman"/>
        </w:rPr>
        <w:t xml:space="preserve"> i 57/22</w:t>
      </w:r>
      <w:r w:rsidRPr="006C6106">
        <w:rPr>
          <w:rFonts w:ascii="Times New Roman" w:hAnsi="Times New Roman" w:cs="Times New Roman"/>
        </w:rPr>
        <w:t xml:space="preserve">) i članka </w:t>
      </w:r>
      <w:r w:rsidR="00E327FC" w:rsidRPr="006C6106">
        <w:rPr>
          <w:rFonts w:ascii="Times New Roman" w:hAnsi="Times New Roman" w:cs="Times New Roman"/>
        </w:rPr>
        <w:t>5</w:t>
      </w:r>
      <w:r w:rsidRPr="006C6106">
        <w:rPr>
          <w:rFonts w:ascii="Times New Roman" w:hAnsi="Times New Roman" w:cs="Times New Roman"/>
        </w:rPr>
        <w:t xml:space="preserve">0. Statuta Dječjeg vrtića </w:t>
      </w:r>
      <w:r w:rsidR="00F657F5" w:rsidRPr="006C6106">
        <w:rPr>
          <w:rFonts w:ascii="Times New Roman" w:hAnsi="Times New Roman" w:cs="Times New Roman"/>
        </w:rPr>
        <w:t>Petar Pan Satnica Đakovačka</w:t>
      </w:r>
      <w:r w:rsidRPr="006C6106">
        <w:rPr>
          <w:rFonts w:ascii="Times New Roman" w:hAnsi="Times New Roman" w:cs="Times New Roman"/>
        </w:rPr>
        <w:t>,</w:t>
      </w:r>
      <w:r w:rsidR="00E327FC" w:rsidRPr="006C6106">
        <w:rPr>
          <w:rFonts w:ascii="Times New Roman" w:hAnsi="Times New Roman" w:cs="Times New Roman"/>
        </w:rPr>
        <w:t xml:space="preserve"> KLASA:601-04/23-01/20, URBROJ:2158-34-01-23-1 od 27. ožujka 2023.godine</w:t>
      </w:r>
      <w:r w:rsidRPr="006C6106">
        <w:rPr>
          <w:rFonts w:ascii="Times New Roman" w:hAnsi="Times New Roman" w:cs="Times New Roman"/>
        </w:rPr>
        <w:t xml:space="preserve"> Upravno vijeće </w:t>
      </w:r>
      <w:r w:rsidR="003A76B8" w:rsidRPr="006C6106">
        <w:rPr>
          <w:rFonts w:ascii="Times New Roman" w:hAnsi="Times New Roman" w:cs="Times New Roman"/>
        </w:rPr>
        <w:t xml:space="preserve">Dječjeg vrtića Petar Pan Satnica Đakovačka </w:t>
      </w:r>
      <w:r w:rsidR="006C6106">
        <w:rPr>
          <w:rFonts w:ascii="Times New Roman" w:hAnsi="Times New Roman" w:cs="Times New Roman"/>
        </w:rPr>
        <w:t>objavljuje</w:t>
      </w:r>
    </w:p>
    <w:p w14:paraId="1237B784" w14:textId="77777777" w:rsidR="006C6106" w:rsidRPr="006C6106" w:rsidRDefault="006C6106" w:rsidP="006C6106">
      <w:pPr>
        <w:spacing w:after="0"/>
        <w:jc w:val="both"/>
        <w:rPr>
          <w:rFonts w:ascii="Times New Roman" w:hAnsi="Times New Roman" w:cs="Times New Roman"/>
        </w:rPr>
      </w:pPr>
    </w:p>
    <w:p w14:paraId="399949C4" w14:textId="77777777" w:rsidR="002402D2" w:rsidRPr="006C6106" w:rsidRDefault="002402D2" w:rsidP="002402D2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1" w:name="_Hlk49763701"/>
      <w:r w:rsidRPr="006C6106">
        <w:rPr>
          <w:rFonts w:ascii="Times New Roman" w:hAnsi="Times New Roman" w:cs="Times New Roman"/>
          <w:b/>
          <w:bCs/>
        </w:rPr>
        <w:t>N A T J E Č A J</w:t>
      </w:r>
    </w:p>
    <w:p w14:paraId="48AFB473" w14:textId="77777777" w:rsidR="002402D2" w:rsidRPr="006C6106" w:rsidRDefault="002402D2" w:rsidP="002402D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C6106">
        <w:rPr>
          <w:rFonts w:ascii="Times New Roman" w:hAnsi="Times New Roman" w:cs="Times New Roman"/>
          <w:b/>
          <w:bCs/>
        </w:rPr>
        <w:t>za prijem u radni odnos za radno mjesto</w:t>
      </w:r>
    </w:p>
    <w:p w14:paraId="051EF082" w14:textId="77777777" w:rsidR="002402D2" w:rsidRPr="006C6106" w:rsidRDefault="002402D2" w:rsidP="002402D2">
      <w:pPr>
        <w:jc w:val="both"/>
        <w:rPr>
          <w:rFonts w:ascii="Times New Roman" w:hAnsi="Times New Roman" w:cs="Times New Roman"/>
          <w:b/>
          <w:bCs/>
        </w:rPr>
      </w:pPr>
      <w:bookmarkStart w:id="2" w:name="_Hlk49759100"/>
      <w:bookmarkEnd w:id="0"/>
      <w:bookmarkEnd w:id="1"/>
    </w:p>
    <w:p w14:paraId="0EFD6FDD" w14:textId="15A08863" w:rsidR="002402D2" w:rsidRPr="006C6106" w:rsidRDefault="00E327FC" w:rsidP="00E327FC">
      <w:pPr>
        <w:jc w:val="both"/>
        <w:rPr>
          <w:rFonts w:ascii="Times New Roman" w:hAnsi="Times New Roman" w:cs="Times New Roman"/>
        </w:rPr>
      </w:pPr>
      <w:r w:rsidRPr="006C6106">
        <w:rPr>
          <w:rFonts w:ascii="Times New Roman" w:hAnsi="Times New Roman" w:cs="Times New Roman"/>
          <w:b/>
          <w:bCs/>
        </w:rPr>
        <w:t xml:space="preserve">1. </w:t>
      </w:r>
      <w:r w:rsidR="002402D2" w:rsidRPr="006C6106">
        <w:rPr>
          <w:rFonts w:ascii="Times New Roman" w:hAnsi="Times New Roman" w:cs="Times New Roman"/>
          <w:b/>
          <w:bCs/>
        </w:rPr>
        <w:t>As</w:t>
      </w:r>
      <w:r w:rsidR="0048405D" w:rsidRPr="006C6106">
        <w:rPr>
          <w:rFonts w:ascii="Times New Roman" w:hAnsi="Times New Roman" w:cs="Times New Roman"/>
          <w:b/>
          <w:bCs/>
        </w:rPr>
        <w:t>i</w:t>
      </w:r>
      <w:r w:rsidR="002402D2" w:rsidRPr="006C6106">
        <w:rPr>
          <w:rFonts w:ascii="Times New Roman" w:hAnsi="Times New Roman" w:cs="Times New Roman"/>
          <w:b/>
          <w:bCs/>
        </w:rPr>
        <w:t>stent/</w:t>
      </w:r>
      <w:proofErr w:type="spellStart"/>
      <w:r w:rsidRPr="006C6106">
        <w:rPr>
          <w:rFonts w:ascii="Times New Roman" w:hAnsi="Times New Roman" w:cs="Times New Roman"/>
          <w:b/>
          <w:bCs/>
        </w:rPr>
        <w:t>ica</w:t>
      </w:r>
      <w:proofErr w:type="spellEnd"/>
      <w:r w:rsidRPr="006C6106">
        <w:rPr>
          <w:rFonts w:ascii="Times New Roman" w:hAnsi="Times New Roman" w:cs="Times New Roman"/>
          <w:b/>
          <w:bCs/>
        </w:rPr>
        <w:t xml:space="preserve"> </w:t>
      </w:r>
      <w:r w:rsidR="002402D2" w:rsidRPr="006C6106">
        <w:rPr>
          <w:rFonts w:ascii="Times New Roman" w:hAnsi="Times New Roman" w:cs="Times New Roman"/>
          <w:b/>
          <w:bCs/>
        </w:rPr>
        <w:t>pomoćnik/</w:t>
      </w:r>
      <w:proofErr w:type="spellStart"/>
      <w:r w:rsidR="002402D2" w:rsidRPr="006C6106">
        <w:rPr>
          <w:rFonts w:ascii="Times New Roman" w:hAnsi="Times New Roman" w:cs="Times New Roman"/>
          <w:b/>
          <w:bCs/>
        </w:rPr>
        <w:t>ica</w:t>
      </w:r>
      <w:proofErr w:type="spellEnd"/>
      <w:r w:rsidR="002402D2" w:rsidRPr="006C6106">
        <w:rPr>
          <w:rFonts w:ascii="Times New Roman" w:hAnsi="Times New Roman" w:cs="Times New Roman"/>
          <w:b/>
          <w:bCs/>
        </w:rPr>
        <w:t xml:space="preserve"> </w:t>
      </w:r>
      <w:r w:rsidR="002402D2" w:rsidRPr="006C6106">
        <w:rPr>
          <w:rFonts w:ascii="Times New Roman" w:hAnsi="Times New Roman" w:cs="Times New Roman"/>
        </w:rPr>
        <w:t>u radu s djecom s teškoćama u razvoju na određeno vrijeme (do 31.08.202</w:t>
      </w:r>
      <w:r w:rsidR="006012B8">
        <w:rPr>
          <w:rFonts w:ascii="Times New Roman" w:hAnsi="Times New Roman" w:cs="Times New Roman"/>
        </w:rPr>
        <w:t>5</w:t>
      </w:r>
      <w:r w:rsidR="002402D2" w:rsidRPr="006C6106">
        <w:rPr>
          <w:rFonts w:ascii="Times New Roman" w:hAnsi="Times New Roman" w:cs="Times New Roman"/>
        </w:rPr>
        <w:t xml:space="preserve">.godine), </w:t>
      </w:r>
      <w:r w:rsidRPr="006C6106">
        <w:rPr>
          <w:rFonts w:ascii="Times New Roman" w:hAnsi="Times New Roman" w:cs="Times New Roman"/>
        </w:rPr>
        <w:t xml:space="preserve">nepuno radno vrijeme, </w:t>
      </w:r>
      <w:r w:rsidR="00414482">
        <w:rPr>
          <w:rFonts w:ascii="Times New Roman" w:hAnsi="Times New Roman" w:cs="Times New Roman"/>
        </w:rPr>
        <w:t>2</w:t>
      </w:r>
      <w:r w:rsidRPr="006C6106">
        <w:rPr>
          <w:rFonts w:ascii="Times New Roman" w:hAnsi="Times New Roman" w:cs="Times New Roman"/>
        </w:rPr>
        <w:t>0 sati tjedno,</w:t>
      </w:r>
      <w:r w:rsidR="002402D2" w:rsidRPr="006C6106">
        <w:rPr>
          <w:rFonts w:ascii="Times New Roman" w:hAnsi="Times New Roman" w:cs="Times New Roman"/>
        </w:rPr>
        <w:t xml:space="preserve"> 1 izvršitelj/</w:t>
      </w:r>
      <w:proofErr w:type="spellStart"/>
      <w:r w:rsidR="002402D2" w:rsidRPr="006C6106">
        <w:rPr>
          <w:rFonts w:ascii="Times New Roman" w:hAnsi="Times New Roman" w:cs="Times New Roman"/>
        </w:rPr>
        <w:t>ica</w:t>
      </w:r>
      <w:proofErr w:type="spellEnd"/>
    </w:p>
    <w:bookmarkEnd w:id="2"/>
    <w:p w14:paraId="2BB93373" w14:textId="77777777" w:rsidR="002402D2" w:rsidRPr="006C6106" w:rsidRDefault="002402D2" w:rsidP="002402D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F78529" w14:textId="6790B98E" w:rsidR="002402D2" w:rsidRPr="006C6106" w:rsidRDefault="002402D2" w:rsidP="002402D2">
      <w:pPr>
        <w:jc w:val="both"/>
        <w:rPr>
          <w:rFonts w:ascii="Times New Roman" w:hAnsi="Times New Roman" w:cs="Times New Roman"/>
        </w:rPr>
      </w:pPr>
      <w:bookmarkStart w:id="3" w:name="_Hlk49759356"/>
      <w:r w:rsidRPr="006C6106">
        <w:rPr>
          <w:rFonts w:ascii="Times New Roman" w:hAnsi="Times New Roman" w:cs="Times New Roman"/>
        </w:rPr>
        <w:t xml:space="preserve">Za prijem u radni odnos odgojitelja kandidati moraju ispunjavati, osim općih uvjeta, uvjete propisane </w:t>
      </w:r>
      <w:bookmarkEnd w:id="3"/>
      <w:r w:rsidRPr="006C6106">
        <w:rPr>
          <w:rFonts w:ascii="Times New Roman" w:hAnsi="Times New Roman" w:cs="Times New Roman"/>
        </w:rPr>
        <w:t>člankom 24. Zakona o predškolskom odgoju i obrazovanju (Narodne novine broj</w:t>
      </w:r>
      <w:r w:rsidR="005D0886">
        <w:rPr>
          <w:rFonts w:ascii="Times New Roman" w:hAnsi="Times New Roman" w:cs="Times New Roman"/>
        </w:rPr>
        <w:t xml:space="preserve">: </w:t>
      </w:r>
      <w:r w:rsidRPr="006C6106">
        <w:rPr>
          <w:rFonts w:ascii="Times New Roman" w:hAnsi="Times New Roman" w:cs="Times New Roman"/>
        </w:rPr>
        <w:t>10/97, 107/07, 94/13, 98/19</w:t>
      </w:r>
      <w:r w:rsidR="00BF4028">
        <w:rPr>
          <w:rFonts w:ascii="Times New Roman" w:hAnsi="Times New Roman" w:cs="Times New Roman"/>
        </w:rPr>
        <w:t xml:space="preserve">, </w:t>
      </w:r>
      <w:r w:rsidR="003257F9" w:rsidRPr="006C6106">
        <w:rPr>
          <w:rFonts w:ascii="Times New Roman" w:hAnsi="Times New Roman" w:cs="Times New Roman"/>
        </w:rPr>
        <w:t>57/22</w:t>
      </w:r>
      <w:r w:rsidR="00BF4028">
        <w:rPr>
          <w:rFonts w:ascii="Times New Roman" w:hAnsi="Times New Roman" w:cs="Times New Roman"/>
        </w:rPr>
        <w:t>, 101/23</w:t>
      </w:r>
      <w:r w:rsidRPr="006C6106">
        <w:rPr>
          <w:rFonts w:ascii="Times New Roman" w:hAnsi="Times New Roman" w:cs="Times New Roman"/>
        </w:rPr>
        <w:t>)</w:t>
      </w:r>
      <w:r w:rsidR="003257F9" w:rsidRPr="006C6106">
        <w:rPr>
          <w:rFonts w:ascii="Times New Roman" w:hAnsi="Times New Roman" w:cs="Times New Roman"/>
        </w:rPr>
        <w:t>.</w:t>
      </w:r>
    </w:p>
    <w:p w14:paraId="04BC738E" w14:textId="77777777" w:rsidR="002402D2" w:rsidRPr="006C6106" w:rsidRDefault="002402D2" w:rsidP="002402D2">
      <w:pPr>
        <w:rPr>
          <w:rFonts w:ascii="Times New Roman" w:hAnsi="Times New Roman" w:cs="Times New Roman"/>
        </w:rPr>
      </w:pPr>
      <w:r w:rsidRPr="006C6106">
        <w:rPr>
          <w:rFonts w:ascii="Times New Roman" w:hAnsi="Times New Roman" w:cs="Times New Roman"/>
        </w:rPr>
        <w:t>Kandi</w:t>
      </w:r>
      <w:r w:rsidR="00161693" w:rsidRPr="006C6106">
        <w:rPr>
          <w:rFonts w:ascii="Times New Roman" w:hAnsi="Times New Roman" w:cs="Times New Roman"/>
        </w:rPr>
        <w:t>dati moraju ispunjavati sljedeći uvjet</w:t>
      </w:r>
      <w:r w:rsidRPr="006C6106">
        <w:rPr>
          <w:rFonts w:ascii="Times New Roman" w:hAnsi="Times New Roman" w:cs="Times New Roman"/>
        </w:rPr>
        <w:t xml:space="preserve"> za prijem u radni odnos:</w:t>
      </w:r>
    </w:p>
    <w:p w14:paraId="4CA9B33A" w14:textId="77777777" w:rsidR="002402D2" w:rsidRPr="006C6106" w:rsidRDefault="002402D2" w:rsidP="002402D2">
      <w:pPr>
        <w:spacing w:after="0"/>
        <w:rPr>
          <w:rFonts w:ascii="Times New Roman" w:hAnsi="Times New Roman" w:cs="Times New Roman"/>
        </w:rPr>
      </w:pPr>
      <w:r w:rsidRPr="006C6106">
        <w:rPr>
          <w:rFonts w:ascii="Times New Roman" w:hAnsi="Times New Roman" w:cs="Times New Roman"/>
        </w:rPr>
        <w:t>- minimalno srednja stručna sprema (četverogodišnja SSS)</w:t>
      </w:r>
    </w:p>
    <w:p w14:paraId="254D8B18" w14:textId="77777777" w:rsidR="002402D2" w:rsidRPr="006C6106" w:rsidRDefault="002402D2" w:rsidP="002402D2">
      <w:pPr>
        <w:spacing w:after="0"/>
        <w:rPr>
          <w:rFonts w:ascii="Times New Roman" w:hAnsi="Times New Roman" w:cs="Times New Roman"/>
        </w:rPr>
      </w:pPr>
    </w:p>
    <w:p w14:paraId="2ADDD516" w14:textId="77777777" w:rsidR="002402D2" w:rsidRPr="006C6106" w:rsidRDefault="00161693" w:rsidP="002402D2">
      <w:pPr>
        <w:spacing w:after="0"/>
        <w:rPr>
          <w:rFonts w:ascii="Times New Roman" w:hAnsi="Times New Roman" w:cs="Times New Roman"/>
        </w:rPr>
      </w:pPr>
      <w:r w:rsidRPr="006C6106">
        <w:rPr>
          <w:rFonts w:ascii="Times New Roman" w:hAnsi="Times New Roman" w:cs="Times New Roman"/>
        </w:rPr>
        <w:t>Pored navedenog</w:t>
      </w:r>
      <w:r w:rsidR="002402D2" w:rsidRPr="006C6106">
        <w:rPr>
          <w:rFonts w:ascii="Times New Roman" w:hAnsi="Times New Roman" w:cs="Times New Roman"/>
        </w:rPr>
        <w:t xml:space="preserve"> uvjeta kandidati moraju ispunjavati i opće uvjete za prijem u radni odnos:</w:t>
      </w:r>
    </w:p>
    <w:p w14:paraId="1B447DC4" w14:textId="77777777" w:rsidR="002402D2" w:rsidRPr="006C6106" w:rsidRDefault="002402D2" w:rsidP="002402D2">
      <w:pPr>
        <w:spacing w:after="0"/>
        <w:jc w:val="both"/>
        <w:rPr>
          <w:rFonts w:ascii="Times New Roman" w:hAnsi="Times New Roman" w:cs="Times New Roman"/>
        </w:rPr>
      </w:pPr>
      <w:r w:rsidRPr="006C6106">
        <w:rPr>
          <w:rFonts w:ascii="Times New Roman" w:hAnsi="Times New Roman" w:cs="Times New Roman"/>
        </w:rPr>
        <w:t>1. punoljetnost</w:t>
      </w:r>
    </w:p>
    <w:p w14:paraId="2D999AB3" w14:textId="77777777" w:rsidR="002402D2" w:rsidRPr="006C6106" w:rsidRDefault="002402D2" w:rsidP="002402D2">
      <w:pPr>
        <w:spacing w:after="0"/>
        <w:jc w:val="both"/>
        <w:rPr>
          <w:rFonts w:ascii="Times New Roman" w:hAnsi="Times New Roman" w:cs="Times New Roman"/>
        </w:rPr>
      </w:pPr>
      <w:r w:rsidRPr="006C6106">
        <w:rPr>
          <w:rFonts w:ascii="Times New Roman" w:hAnsi="Times New Roman" w:cs="Times New Roman"/>
        </w:rPr>
        <w:t>2. hrvatsko državljanstvo</w:t>
      </w:r>
    </w:p>
    <w:p w14:paraId="78D09E57" w14:textId="709AC2A7" w:rsidR="002402D2" w:rsidRPr="006C6106" w:rsidRDefault="002402D2" w:rsidP="002402D2">
      <w:pPr>
        <w:spacing w:after="0"/>
        <w:jc w:val="both"/>
        <w:rPr>
          <w:rFonts w:ascii="Times New Roman" w:hAnsi="Times New Roman" w:cs="Times New Roman"/>
        </w:rPr>
      </w:pPr>
      <w:r w:rsidRPr="006C6106">
        <w:rPr>
          <w:rFonts w:ascii="Times New Roman" w:hAnsi="Times New Roman" w:cs="Times New Roman"/>
        </w:rPr>
        <w:t>3. zdravstvenu sposobnost za obavljanje poslova radnog mjesta -</w:t>
      </w:r>
      <w:r w:rsidR="00BF4028">
        <w:rPr>
          <w:rFonts w:ascii="Times New Roman" w:hAnsi="Times New Roman" w:cs="Times New Roman"/>
        </w:rPr>
        <w:t xml:space="preserve"> </w:t>
      </w:r>
      <w:r w:rsidRPr="006C6106">
        <w:rPr>
          <w:rFonts w:ascii="Times New Roman" w:hAnsi="Times New Roman" w:cs="Times New Roman"/>
        </w:rPr>
        <w:t>dokaz o zdravstvenoj sposobnosti za obavljanje poslova radnog mjesta dostavit će izabrani kandidat po dostavljenoj obavijesti o izboru.</w:t>
      </w:r>
    </w:p>
    <w:p w14:paraId="76575D39" w14:textId="17473A4A" w:rsidR="002402D2" w:rsidRPr="006C6106" w:rsidRDefault="002402D2" w:rsidP="002402D2">
      <w:pPr>
        <w:spacing w:after="0"/>
        <w:jc w:val="both"/>
        <w:rPr>
          <w:rFonts w:ascii="Times New Roman" w:hAnsi="Times New Roman" w:cs="Times New Roman"/>
        </w:rPr>
      </w:pPr>
      <w:r w:rsidRPr="006C6106">
        <w:rPr>
          <w:rFonts w:ascii="Times New Roman" w:hAnsi="Times New Roman" w:cs="Times New Roman"/>
        </w:rPr>
        <w:t>4. radni odnos u dječjem vrtiću ne može zasnovati osoba koja ima zapreke definirane člankom 25. Zakona o predškolskom odgoju i obrazovanju (Narodne novine broj</w:t>
      </w:r>
      <w:r w:rsidR="005D0886">
        <w:rPr>
          <w:rFonts w:ascii="Times New Roman" w:hAnsi="Times New Roman" w:cs="Times New Roman"/>
        </w:rPr>
        <w:t xml:space="preserve">: </w:t>
      </w:r>
      <w:r w:rsidRPr="006C6106">
        <w:rPr>
          <w:rFonts w:ascii="Times New Roman" w:hAnsi="Times New Roman" w:cs="Times New Roman"/>
        </w:rPr>
        <w:t>10/97, 107/07, 94/13, 98/19</w:t>
      </w:r>
      <w:r w:rsidR="00D163B9">
        <w:rPr>
          <w:rFonts w:ascii="Times New Roman" w:hAnsi="Times New Roman" w:cs="Times New Roman"/>
        </w:rPr>
        <w:t xml:space="preserve">, </w:t>
      </w:r>
      <w:r w:rsidR="003257F9" w:rsidRPr="006C6106">
        <w:rPr>
          <w:rFonts w:ascii="Times New Roman" w:hAnsi="Times New Roman" w:cs="Times New Roman"/>
        </w:rPr>
        <w:t>57/22</w:t>
      </w:r>
      <w:r w:rsidR="00D163B9">
        <w:rPr>
          <w:rFonts w:ascii="Times New Roman" w:hAnsi="Times New Roman" w:cs="Times New Roman"/>
        </w:rPr>
        <w:t xml:space="preserve"> i 101/23.</w:t>
      </w:r>
      <w:r w:rsidRPr="006C6106">
        <w:rPr>
          <w:rFonts w:ascii="Times New Roman" w:hAnsi="Times New Roman" w:cs="Times New Roman"/>
        </w:rPr>
        <w:t>).</w:t>
      </w:r>
    </w:p>
    <w:p w14:paraId="10A04A06" w14:textId="77777777" w:rsidR="002402D2" w:rsidRPr="006C6106" w:rsidRDefault="002402D2" w:rsidP="002402D2">
      <w:pPr>
        <w:spacing w:after="0"/>
        <w:jc w:val="both"/>
        <w:rPr>
          <w:rFonts w:ascii="Times New Roman" w:hAnsi="Times New Roman" w:cs="Times New Roman"/>
        </w:rPr>
      </w:pPr>
    </w:p>
    <w:p w14:paraId="70447476" w14:textId="77777777" w:rsidR="002402D2" w:rsidRPr="006C6106" w:rsidRDefault="002402D2" w:rsidP="002402D2">
      <w:pPr>
        <w:spacing w:after="0"/>
        <w:jc w:val="both"/>
        <w:rPr>
          <w:rFonts w:ascii="Times New Roman" w:hAnsi="Times New Roman" w:cs="Times New Roman"/>
          <w:bCs/>
        </w:rPr>
      </w:pPr>
      <w:r w:rsidRPr="006C6106">
        <w:rPr>
          <w:rFonts w:ascii="Times New Roman" w:hAnsi="Times New Roman" w:cs="Times New Roman"/>
        </w:rPr>
        <w:t>Kao dokaz o ispunjavanju uvjeta za prijem u radni odnos kandidati moraju</w:t>
      </w:r>
      <w:r w:rsidRPr="006C6106">
        <w:rPr>
          <w:rFonts w:ascii="Times New Roman" w:hAnsi="Times New Roman" w:cs="Times New Roman"/>
          <w:b/>
        </w:rPr>
        <w:t xml:space="preserve">, </w:t>
      </w:r>
      <w:r w:rsidRPr="006C6106">
        <w:rPr>
          <w:rFonts w:ascii="Times New Roman" w:hAnsi="Times New Roman" w:cs="Times New Roman"/>
          <w:bCs/>
        </w:rPr>
        <w:t xml:space="preserve">uz </w:t>
      </w:r>
      <w:r w:rsidR="00161693" w:rsidRPr="006C6106">
        <w:rPr>
          <w:rFonts w:ascii="Times New Roman" w:hAnsi="Times New Roman" w:cs="Times New Roman"/>
          <w:bCs/>
        </w:rPr>
        <w:t xml:space="preserve">vlastoručno potpisanu </w:t>
      </w:r>
      <w:r w:rsidRPr="006C6106">
        <w:rPr>
          <w:rFonts w:ascii="Times New Roman" w:hAnsi="Times New Roman" w:cs="Times New Roman"/>
          <w:bCs/>
        </w:rPr>
        <w:t>prijavu, priložiti sljedeće dokumente:</w:t>
      </w:r>
    </w:p>
    <w:p w14:paraId="0D34BA1F" w14:textId="37FA0F99" w:rsidR="002402D2" w:rsidRPr="006C6106" w:rsidRDefault="006C6106" w:rsidP="006C6106">
      <w:pPr>
        <w:spacing w:after="0"/>
        <w:rPr>
          <w:rFonts w:ascii="Times New Roman" w:hAnsi="Times New Roman" w:cs="Times New Roman"/>
        </w:rPr>
      </w:pPr>
      <w:r w:rsidRPr="006C6106">
        <w:rPr>
          <w:rFonts w:ascii="Times New Roman" w:hAnsi="Times New Roman" w:cs="Times New Roman"/>
        </w:rPr>
        <w:t xml:space="preserve">- </w:t>
      </w:r>
      <w:r w:rsidR="002402D2" w:rsidRPr="006C6106">
        <w:rPr>
          <w:rFonts w:ascii="Times New Roman" w:hAnsi="Times New Roman" w:cs="Times New Roman"/>
        </w:rPr>
        <w:t>životopis,</w:t>
      </w:r>
    </w:p>
    <w:p w14:paraId="3AD4F66D" w14:textId="09ACEDB1" w:rsidR="002402D2" w:rsidRPr="006C6106" w:rsidRDefault="006C6106" w:rsidP="006C6106">
      <w:pPr>
        <w:spacing w:after="0"/>
        <w:rPr>
          <w:rFonts w:ascii="Times New Roman" w:hAnsi="Times New Roman" w:cs="Times New Roman"/>
        </w:rPr>
      </w:pPr>
      <w:r w:rsidRPr="006C6106">
        <w:rPr>
          <w:rFonts w:ascii="Times New Roman" w:hAnsi="Times New Roman" w:cs="Times New Roman"/>
        </w:rPr>
        <w:t xml:space="preserve">- </w:t>
      </w:r>
      <w:r w:rsidR="002402D2" w:rsidRPr="006C6106">
        <w:rPr>
          <w:rFonts w:ascii="Times New Roman" w:hAnsi="Times New Roman" w:cs="Times New Roman"/>
        </w:rPr>
        <w:t>presliku osobne iskaznice,</w:t>
      </w:r>
    </w:p>
    <w:p w14:paraId="3F39EB36" w14:textId="26F9CF0B" w:rsidR="002402D2" w:rsidRPr="006C6106" w:rsidRDefault="006C6106" w:rsidP="006C6106">
      <w:pPr>
        <w:spacing w:after="0"/>
        <w:rPr>
          <w:rFonts w:ascii="Times New Roman" w:hAnsi="Times New Roman" w:cs="Times New Roman"/>
        </w:rPr>
      </w:pPr>
      <w:r w:rsidRPr="006C6106">
        <w:rPr>
          <w:rFonts w:ascii="Times New Roman" w:hAnsi="Times New Roman" w:cs="Times New Roman"/>
        </w:rPr>
        <w:t xml:space="preserve">- </w:t>
      </w:r>
      <w:r w:rsidR="002402D2" w:rsidRPr="006C6106">
        <w:rPr>
          <w:rFonts w:ascii="Times New Roman" w:hAnsi="Times New Roman" w:cs="Times New Roman"/>
        </w:rPr>
        <w:t>dokaz o stečenoj stručnoj spremi (</w:t>
      </w:r>
      <w:r w:rsidR="00161693" w:rsidRPr="006C6106">
        <w:rPr>
          <w:rFonts w:ascii="Times New Roman" w:hAnsi="Times New Roman" w:cs="Times New Roman"/>
        </w:rPr>
        <w:t>svjedodžba</w:t>
      </w:r>
      <w:r w:rsidR="002402D2" w:rsidRPr="006C6106">
        <w:rPr>
          <w:rFonts w:ascii="Times New Roman" w:hAnsi="Times New Roman" w:cs="Times New Roman"/>
        </w:rPr>
        <w:t xml:space="preserve"> ili potvrda o </w:t>
      </w:r>
      <w:r w:rsidR="00161693" w:rsidRPr="006C6106">
        <w:rPr>
          <w:rFonts w:ascii="Times New Roman" w:hAnsi="Times New Roman" w:cs="Times New Roman"/>
        </w:rPr>
        <w:t>završenom obrazovanju</w:t>
      </w:r>
      <w:r w:rsidR="002402D2" w:rsidRPr="006C6106">
        <w:rPr>
          <w:rFonts w:ascii="Times New Roman" w:hAnsi="Times New Roman" w:cs="Times New Roman"/>
        </w:rPr>
        <w:t>)</w:t>
      </w:r>
    </w:p>
    <w:p w14:paraId="62E54846" w14:textId="17931E83" w:rsidR="006C6106" w:rsidRPr="006C6106" w:rsidRDefault="006C6106" w:rsidP="006C6106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6C6106">
        <w:rPr>
          <w:color w:val="231F20"/>
          <w:sz w:val="22"/>
          <w:szCs w:val="22"/>
        </w:rPr>
        <w:t>- uvjerenje nadležnog suda da se protiv osobe ne vodi kazneni postupak sukladno čl. 25. Zakona o predškolskom odgoju i obrazovanju (Narodne novine</w:t>
      </w:r>
      <w:r w:rsidR="00D163B9">
        <w:rPr>
          <w:color w:val="231F20"/>
          <w:sz w:val="22"/>
          <w:szCs w:val="22"/>
        </w:rPr>
        <w:t xml:space="preserve"> </w:t>
      </w:r>
      <w:r w:rsidRPr="006C6106">
        <w:rPr>
          <w:color w:val="231F20"/>
          <w:sz w:val="22"/>
          <w:szCs w:val="22"/>
        </w:rPr>
        <w:t>br</w:t>
      </w:r>
      <w:r w:rsidR="00D163B9">
        <w:rPr>
          <w:color w:val="231F20"/>
          <w:sz w:val="22"/>
          <w:szCs w:val="22"/>
        </w:rPr>
        <w:t>oj:</w:t>
      </w:r>
      <w:r w:rsidRPr="006C6106">
        <w:rPr>
          <w:color w:val="231F20"/>
          <w:sz w:val="22"/>
          <w:szCs w:val="22"/>
        </w:rPr>
        <w:t xml:space="preserve"> 10/97, 107/07, 94/13, 98/19, 57/22</w:t>
      </w:r>
      <w:r w:rsidR="00D163B9">
        <w:rPr>
          <w:color w:val="231F20"/>
          <w:sz w:val="22"/>
          <w:szCs w:val="22"/>
        </w:rPr>
        <w:t>, 101/23</w:t>
      </w:r>
      <w:r w:rsidRPr="006C6106">
        <w:rPr>
          <w:color w:val="231F20"/>
          <w:sz w:val="22"/>
          <w:szCs w:val="22"/>
        </w:rPr>
        <w:t>), ne starije od dana objave natječaja,</w:t>
      </w:r>
    </w:p>
    <w:p w14:paraId="11129B72" w14:textId="7E600FBA" w:rsidR="006C6106" w:rsidRPr="006C6106" w:rsidRDefault="006C6106" w:rsidP="006C6106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6C6106">
        <w:rPr>
          <w:color w:val="231F20"/>
          <w:sz w:val="22"/>
          <w:szCs w:val="22"/>
        </w:rPr>
        <w:t>- uvjerenje nadležnog suda da se protiv osobe ne vodi prekršajni postupak sukladno čl. 25. Zakona o predškolskom odgoju i obrazovanju (Narodne novine</w:t>
      </w:r>
      <w:r w:rsidR="00D163B9">
        <w:rPr>
          <w:color w:val="231F20"/>
          <w:sz w:val="22"/>
          <w:szCs w:val="22"/>
        </w:rPr>
        <w:t xml:space="preserve"> </w:t>
      </w:r>
      <w:r w:rsidRPr="006C6106">
        <w:rPr>
          <w:color w:val="231F20"/>
          <w:sz w:val="22"/>
          <w:szCs w:val="22"/>
        </w:rPr>
        <w:t>broj</w:t>
      </w:r>
      <w:r w:rsidR="00D163B9">
        <w:rPr>
          <w:color w:val="231F20"/>
          <w:sz w:val="22"/>
          <w:szCs w:val="22"/>
        </w:rPr>
        <w:t>:</w:t>
      </w:r>
      <w:r w:rsidRPr="006C6106">
        <w:rPr>
          <w:color w:val="231F20"/>
          <w:sz w:val="22"/>
          <w:szCs w:val="22"/>
        </w:rPr>
        <w:t xml:space="preserve"> 10/97, 107/07, 94/13, 98/19, 57/22</w:t>
      </w:r>
      <w:r w:rsidR="00D163B9">
        <w:rPr>
          <w:color w:val="231F20"/>
          <w:sz w:val="22"/>
          <w:szCs w:val="22"/>
        </w:rPr>
        <w:t>, 101/23</w:t>
      </w:r>
      <w:r w:rsidRPr="006C6106">
        <w:rPr>
          <w:color w:val="231F20"/>
          <w:sz w:val="22"/>
          <w:szCs w:val="22"/>
        </w:rPr>
        <w:t>), ne starije od dana objave natječaja,</w:t>
      </w:r>
    </w:p>
    <w:p w14:paraId="11E21B1D" w14:textId="46D37A19" w:rsidR="006C6106" w:rsidRPr="006C6106" w:rsidRDefault="006C6106" w:rsidP="006C6106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6C6106">
        <w:rPr>
          <w:color w:val="231F20"/>
          <w:sz w:val="22"/>
          <w:szCs w:val="22"/>
        </w:rPr>
        <w:t>– uvjerenje nadležnog područno ureda Hrvatskog zavoda za socijalni rad, sukladno čl. 25. Zakona o predškolskom odgoju i obrazovanju (Narodne novine</w:t>
      </w:r>
      <w:r w:rsidR="00D163B9">
        <w:rPr>
          <w:color w:val="231F20"/>
          <w:sz w:val="22"/>
          <w:szCs w:val="22"/>
        </w:rPr>
        <w:t xml:space="preserve"> </w:t>
      </w:r>
      <w:r w:rsidRPr="006C6106">
        <w:rPr>
          <w:color w:val="231F20"/>
          <w:sz w:val="22"/>
          <w:szCs w:val="22"/>
        </w:rPr>
        <w:t>broj</w:t>
      </w:r>
      <w:r w:rsidR="00D163B9">
        <w:rPr>
          <w:color w:val="231F20"/>
          <w:sz w:val="22"/>
          <w:szCs w:val="22"/>
        </w:rPr>
        <w:t>:</w:t>
      </w:r>
      <w:r w:rsidRPr="006C6106">
        <w:rPr>
          <w:color w:val="231F20"/>
          <w:sz w:val="22"/>
          <w:szCs w:val="22"/>
        </w:rPr>
        <w:t xml:space="preserve"> 10/97, 107/07, 94/13, 98/19, 57/22</w:t>
      </w:r>
      <w:r w:rsidR="00D163B9">
        <w:rPr>
          <w:color w:val="231F20"/>
          <w:sz w:val="22"/>
          <w:szCs w:val="22"/>
        </w:rPr>
        <w:t>, 101/23</w:t>
      </w:r>
      <w:r w:rsidRPr="006C6106">
        <w:rPr>
          <w:color w:val="231F20"/>
          <w:sz w:val="22"/>
          <w:szCs w:val="22"/>
        </w:rPr>
        <w:t>), da osobi nije izrečena mjera za zaštitu dobrobiti djeteta sukladno posebnom propisu, ne starije od dana objave natječaja.</w:t>
      </w:r>
    </w:p>
    <w:p w14:paraId="2A36F1F1" w14:textId="77777777" w:rsidR="006C6106" w:rsidRPr="006C6106" w:rsidRDefault="006C6106" w:rsidP="006C6106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18EC6C31" w14:textId="1E57D38D" w:rsidR="006C6106" w:rsidRPr="006C6106" w:rsidRDefault="006C6106" w:rsidP="006C6106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6C6106">
        <w:rPr>
          <w:color w:val="231F20"/>
          <w:sz w:val="22"/>
          <w:szCs w:val="22"/>
        </w:rPr>
        <w:t>Na javni natječaj mogu se prijaviti osobe obaju spolova, sukladno članku 13. stavku 3. Zakona o ravnopravnosti spolova (Narodne novine</w:t>
      </w:r>
      <w:r w:rsidR="00D163B9">
        <w:rPr>
          <w:color w:val="231F20"/>
          <w:sz w:val="22"/>
          <w:szCs w:val="22"/>
        </w:rPr>
        <w:t xml:space="preserve"> broj:</w:t>
      </w:r>
      <w:r w:rsidRPr="006C6106">
        <w:rPr>
          <w:color w:val="231F20"/>
          <w:sz w:val="22"/>
          <w:szCs w:val="22"/>
        </w:rPr>
        <w:t xml:space="preserve"> 82/08 i 69/17).</w:t>
      </w:r>
    </w:p>
    <w:p w14:paraId="40FF4BC6" w14:textId="77777777" w:rsidR="006C6106" w:rsidRPr="006C6106" w:rsidRDefault="006C6106" w:rsidP="006C6106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1D0AB8B5" w14:textId="77777777" w:rsidR="006C6106" w:rsidRPr="006C6106" w:rsidRDefault="006C6106" w:rsidP="006C6106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6C6106">
        <w:rPr>
          <w:color w:val="231F20"/>
          <w:sz w:val="22"/>
          <w:szCs w:val="22"/>
        </w:rPr>
        <w:t>Isprave se prilažu u neovjerenom presliku, a kandidat/</w:t>
      </w:r>
      <w:proofErr w:type="spellStart"/>
      <w:r w:rsidRPr="006C6106">
        <w:rPr>
          <w:color w:val="231F20"/>
          <w:sz w:val="22"/>
          <w:szCs w:val="22"/>
        </w:rPr>
        <w:t>kinja</w:t>
      </w:r>
      <w:proofErr w:type="spellEnd"/>
      <w:r w:rsidRPr="006C6106">
        <w:rPr>
          <w:color w:val="231F20"/>
          <w:sz w:val="22"/>
          <w:szCs w:val="22"/>
        </w:rPr>
        <w:t xml:space="preserve"> koji bude izabran/a u obvezi je dostaviti dokaze o ispunjavanju uvjeta u izvorniku ili ovjerenom presliku.</w:t>
      </w:r>
    </w:p>
    <w:p w14:paraId="3F5CC00F" w14:textId="77777777" w:rsidR="006C6106" w:rsidRPr="006C6106" w:rsidRDefault="006C6106" w:rsidP="006C6106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6440E427" w14:textId="77777777" w:rsidR="006C6106" w:rsidRPr="006C6106" w:rsidRDefault="006C6106" w:rsidP="006C6106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6C6106">
        <w:rPr>
          <w:color w:val="231F20"/>
          <w:sz w:val="22"/>
          <w:szCs w:val="22"/>
        </w:rPr>
        <w:t>Potpunom prijavom smatra se ona koja sadržava sve podatke i priloge navedene u natječaju te koja je vlastoručno potpisana.</w:t>
      </w:r>
    </w:p>
    <w:p w14:paraId="287D8ACE" w14:textId="77777777" w:rsidR="006C6106" w:rsidRPr="006C6106" w:rsidRDefault="006C6106" w:rsidP="006C6106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6C6106">
        <w:rPr>
          <w:color w:val="231F20"/>
          <w:sz w:val="22"/>
          <w:szCs w:val="22"/>
        </w:rPr>
        <w:t>Osoba koja nije podnijela pravodobnu ili potpunu prijavu ili ne ispunjava formalne uvjete iz natječaja, ne smatra se kandidatom/</w:t>
      </w:r>
      <w:proofErr w:type="spellStart"/>
      <w:r w:rsidRPr="006C6106">
        <w:rPr>
          <w:color w:val="231F20"/>
          <w:sz w:val="22"/>
          <w:szCs w:val="22"/>
        </w:rPr>
        <w:t>kinjom</w:t>
      </w:r>
      <w:proofErr w:type="spellEnd"/>
      <w:r w:rsidRPr="006C6106">
        <w:rPr>
          <w:color w:val="231F20"/>
          <w:sz w:val="22"/>
          <w:szCs w:val="22"/>
        </w:rPr>
        <w:t xml:space="preserve"> prijavljenim/om na natječaj.</w:t>
      </w:r>
    </w:p>
    <w:p w14:paraId="7342C41E" w14:textId="77777777" w:rsidR="006C6106" w:rsidRPr="006C6106" w:rsidRDefault="006C6106" w:rsidP="006C6106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636AB772" w14:textId="77777777" w:rsidR="006C6106" w:rsidRPr="006C6106" w:rsidRDefault="006C6106" w:rsidP="006C6106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6C6106">
        <w:rPr>
          <w:color w:val="231F20"/>
          <w:sz w:val="22"/>
          <w:szCs w:val="22"/>
        </w:rPr>
        <w:t>Osobe koje ostvaruju pravo prednosti prilikom zapošljavanja prema posebnim propisima, dužne su u prijavi na natječaj pozvati se na to pravo te priložiti svu propisanu dokumentaciju prema posebnom zakonu te imaju prednost u odnosu na ostale kandidate/kinje samo pod jednakim uvjetima.</w:t>
      </w:r>
    </w:p>
    <w:p w14:paraId="100C76B2" w14:textId="77777777" w:rsidR="006C6106" w:rsidRPr="006C6106" w:rsidRDefault="006C6106" w:rsidP="006C6106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1C7D1888" w14:textId="77777777" w:rsidR="006C6106" w:rsidRPr="006C6106" w:rsidRDefault="006C6106" w:rsidP="006C6106">
      <w:pPr>
        <w:pStyle w:val="box8355439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6C6106">
        <w:rPr>
          <w:color w:val="231F20"/>
          <w:sz w:val="22"/>
          <w:szCs w:val="22"/>
        </w:rPr>
        <w:t>Osoba koja može ostvariti pravo prednosti:</w:t>
      </w:r>
    </w:p>
    <w:p w14:paraId="0622DC05" w14:textId="400E08B0" w:rsidR="006C6106" w:rsidRDefault="006C6106" w:rsidP="006C6106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6C6106">
        <w:rPr>
          <w:color w:val="231F20"/>
          <w:sz w:val="22"/>
          <w:szCs w:val="22"/>
        </w:rPr>
        <w:t>– sukladno čl. 102. Zakona o hrvatskim braniteljima iz Domovinskog rata i članovima njihovih obitelji (N</w:t>
      </w:r>
      <w:r w:rsidR="00D163B9">
        <w:rPr>
          <w:color w:val="231F20"/>
          <w:sz w:val="22"/>
          <w:szCs w:val="22"/>
        </w:rPr>
        <w:t>arodne novine</w:t>
      </w:r>
      <w:r w:rsidRPr="006C6106">
        <w:rPr>
          <w:color w:val="231F20"/>
          <w:sz w:val="22"/>
          <w:szCs w:val="22"/>
        </w:rPr>
        <w:t xml:space="preserve"> br</w:t>
      </w:r>
      <w:r w:rsidR="00D163B9">
        <w:rPr>
          <w:color w:val="231F20"/>
          <w:sz w:val="22"/>
          <w:szCs w:val="22"/>
        </w:rPr>
        <w:t>oj:</w:t>
      </w:r>
      <w:r w:rsidRPr="006C6106">
        <w:rPr>
          <w:color w:val="231F20"/>
          <w:sz w:val="22"/>
          <w:szCs w:val="22"/>
        </w:rPr>
        <w:t xml:space="preserve"> 121/17, 98/19 i 84/21), uz prijavu na natječaj dužna je priložiti osim dokaza o ispunjavanju traženih uvjeta i sve potrebne dokaze dostupne na poveznici Ministarstva hrvatskih branitelja: </w:t>
      </w:r>
      <w:hyperlink r:id="rId5" w:history="1">
        <w:r w:rsidR="005A6C18" w:rsidRPr="001D38D1">
          <w:rPr>
            <w:rStyle w:val="Hiperveza"/>
            <w:sz w:val="22"/>
            <w:szCs w:val="22"/>
          </w:rPr>
          <w:t>https://branitelji.gov.hr/zaposljavanje-843/843</w:t>
        </w:r>
      </w:hyperlink>
    </w:p>
    <w:p w14:paraId="7C10AF30" w14:textId="77777777" w:rsidR="005A6C18" w:rsidRPr="006C6106" w:rsidRDefault="005A6C18" w:rsidP="006C6106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025F71A7" w14:textId="77777777" w:rsidR="006C6106" w:rsidRPr="006C6106" w:rsidRDefault="006C6106" w:rsidP="006C6106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6C6106">
        <w:rPr>
          <w:color w:val="231F20"/>
          <w:sz w:val="22"/>
          <w:szCs w:val="22"/>
        </w:rPr>
        <w:t xml:space="preserve">Informacije o dokazima potrebnim za ostvarivanje prava prednosti pri zapošljavanju nalaze se na poveznici: </w:t>
      </w:r>
    </w:p>
    <w:p w14:paraId="2297D23C" w14:textId="77777777" w:rsidR="006C6106" w:rsidRPr="006C6106" w:rsidRDefault="00612025" w:rsidP="006C6106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hyperlink r:id="rId6" w:history="1">
        <w:r w:rsidR="006C6106" w:rsidRPr="006C6106">
          <w:rPr>
            <w:rStyle w:val="Hiperveza"/>
            <w:sz w:val="22"/>
            <w:szCs w:val="22"/>
          </w:rPr>
          <w:t>https://branitelji.gov.hr/UserDocsImages//NG/12%20Prosinac/Zapo%C5%A1ljavanje//POPIS%20DOKAZA%20ZA%20OSTVARIVANJE%20PRAVA%20PRI%20ZAPO%C5%A0LJAVANJU.pdf</w:t>
        </w:r>
      </w:hyperlink>
    </w:p>
    <w:p w14:paraId="356914FA" w14:textId="77777777" w:rsidR="006C6106" w:rsidRPr="006C6106" w:rsidRDefault="006C6106" w:rsidP="006C6106">
      <w:pPr>
        <w:pStyle w:val="box8355439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14:paraId="1B5688C0" w14:textId="18E8AE91" w:rsidR="006C6106" w:rsidRPr="006C6106" w:rsidRDefault="006C6106" w:rsidP="006C6106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6C6106">
        <w:rPr>
          <w:color w:val="231F20"/>
          <w:sz w:val="22"/>
          <w:szCs w:val="22"/>
        </w:rPr>
        <w:t>– sukladno čl. 47. – 50. Zakona o civilnim stradalnicima iz Domovinskog rata (</w:t>
      </w:r>
      <w:r w:rsidR="00D163B9" w:rsidRPr="006C6106">
        <w:rPr>
          <w:color w:val="231F20"/>
          <w:sz w:val="22"/>
          <w:szCs w:val="22"/>
        </w:rPr>
        <w:t>N</w:t>
      </w:r>
      <w:r w:rsidR="00D163B9">
        <w:rPr>
          <w:color w:val="231F20"/>
          <w:sz w:val="22"/>
          <w:szCs w:val="22"/>
        </w:rPr>
        <w:t>arodne novine</w:t>
      </w:r>
      <w:r w:rsidR="00D163B9" w:rsidRPr="006C6106">
        <w:rPr>
          <w:color w:val="231F20"/>
          <w:sz w:val="22"/>
          <w:szCs w:val="22"/>
        </w:rPr>
        <w:t xml:space="preserve"> br</w:t>
      </w:r>
      <w:r w:rsidR="00D163B9">
        <w:rPr>
          <w:color w:val="231F20"/>
          <w:sz w:val="22"/>
          <w:szCs w:val="22"/>
        </w:rPr>
        <w:t>oj:</w:t>
      </w:r>
      <w:r w:rsidR="00D163B9" w:rsidRPr="006C6106">
        <w:rPr>
          <w:color w:val="231F20"/>
          <w:sz w:val="22"/>
          <w:szCs w:val="22"/>
        </w:rPr>
        <w:t xml:space="preserve"> </w:t>
      </w:r>
      <w:r w:rsidRPr="006C6106">
        <w:rPr>
          <w:color w:val="231F20"/>
          <w:sz w:val="22"/>
          <w:szCs w:val="22"/>
        </w:rPr>
        <w:t xml:space="preserve"> 84/21), uz prijavu na natječaj dužna je priložiti osim dokaza o ispunjavanju traženih uvjeta i sve potrebne dokaze dostupne na poveznici Ministarstva hrvatskih branitelja:</w:t>
      </w:r>
    </w:p>
    <w:p w14:paraId="61C8DDA1" w14:textId="77777777" w:rsidR="006C6106" w:rsidRPr="006C6106" w:rsidRDefault="006C6106" w:rsidP="006C6106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6C6106">
        <w:rPr>
          <w:color w:val="231F20"/>
          <w:sz w:val="22"/>
          <w:szCs w:val="22"/>
        </w:rPr>
        <w:t xml:space="preserve"> </w:t>
      </w:r>
      <w:hyperlink r:id="rId7" w:history="1">
        <w:r w:rsidRPr="006C6106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14:paraId="71EB45F2" w14:textId="77777777" w:rsidR="006C6106" w:rsidRPr="006C6106" w:rsidRDefault="006C6106" w:rsidP="006C6106">
      <w:pPr>
        <w:pStyle w:val="box8355439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14:paraId="69E75AA9" w14:textId="48D1FFD7" w:rsidR="006C6106" w:rsidRPr="006C6106" w:rsidRDefault="006C6106" w:rsidP="006C6106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6C6106">
        <w:rPr>
          <w:color w:val="231F20"/>
          <w:sz w:val="22"/>
          <w:szCs w:val="22"/>
        </w:rPr>
        <w:t>– sukladno čl. 48.f Zakona o zaštiti vojnih i civilnih invalida rata (</w:t>
      </w:r>
      <w:r w:rsidR="00D163B9" w:rsidRPr="006C6106">
        <w:rPr>
          <w:color w:val="231F20"/>
          <w:sz w:val="22"/>
          <w:szCs w:val="22"/>
        </w:rPr>
        <w:t>N</w:t>
      </w:r>
      <w:r w:rsidR="00D163B9">
        <w:rPr>
          <w:color w:val="231F20"/>
          <w:sz w:val="22"/>
          <w:szCs w:val="22"/>
        </w:rPr>
        <w:t>arodne novine</w:t>
      </w:r>
      <w:r w:rsidR="00D163B9" w:rsidRPr="006C6106">
        <w:rPr>
          <w:color w:val="231F20"/>
          <w:sz w:val="22"/>
          <w:szCs w:val="22"/>
        </w:rPr>
        <w:t xml:space="preserve"> br</w:t>
      </w:r>
      <w:r w:rsidR="00D163B9">
        <w:rPr>
          <w:color w:val="231F20"/>
          <w:sz w:val="22"/>
          <w:szCs w:val="22"/>
        </w:rPr>
        <w:t>oj:</w:t>
      </w:r>
      <w:r w:rsidRPr="006C6106">
        <w:rPr>
          <w:color w:val="231F20"/>
          <w:sz w:val="22"/>
          <w:szCs w:val="22"/>
        </w:rPr>
        <w:t>33/92, 77/92, 27/93, 58/93, 2/94, 76/94, 108/95, 108/96, 82/01, 103/03, 148/13 i 98/19), uz prijavu na natječaj dužna je priložiti osim dokaza o ispunjavanju traženih uvjeta, kao i rješenje, odnosno potvrdu iz koje je vidljivo takvo pravo te dokaz o tome na koji način je prestao radni odnos kod posljednjeg poslodavca</w:t>
      </w:r>
    </w:p>
    <w:p w14:paraId="6B8DE813" w14:textId="215D238C" w:rsidR="006C6106" w:rsidRPr="006C6106" w:rsidRDefault="006C6106" w:rsidP="006C6106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6C6106">
        <w:rPr>
          <w:color w:val="231F20"/>
          <w:sz w:val="22"/>
          <w:szCs w:val="22"/>
        </w:rPr>
        <w:t>– sukladno čl. 9. Zakona o profesionalnoj rehabilitaciji i zapošljavanju osoba s invaliditetom (Narodne novine broj</w:t>
      </w:r>
      <w:r w:rsidR="00D163B9">
        <w:rPr>
          <w:color w:val="231F20"/>
          <w:sz w:val="22"/>
          <w:szCs w:val="22"/>
        </w:rPr>
        <w:t>:</w:t>
      </w:r>
      <w:r w:rsidRPr="006C6106">
        <w:rPr>
          <w:color w:val="231F20"/>
          <w:sz w:val="22"/>
          <w:szCs w:val="22"/>
        </w:rPr>
        <w:t>157/13, 152/14, 39/18 i 32/20.), uz prijavu na natječaj dužna je osim dokaza o ispunjavanju traženih uvjeta, priložiti dokaz o utvrđenom statusu osobe s invaliditetom te dokaz o tome na koji način je prestao radni odnos kod posljednjeg poslodavca.</w:t>
      </w:r>
    </w:p>
    <w:p w14:paraId="3E0D0335" w14:textId="77777777" w:rsidR="006C6106" w:rsidRPr="006C6106" w:rsidRDefault="006C6106" w:rsidP="006C6106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414BD708" w14:textId="77777777" w:rsidR="000B3E71" w:rsidRPr="006C6106" w:rsidRDefault="002402D2" w:rsidP="002402D2">
      <w:pPr>
        <w:jc w:val="both"/>
        <w:rPr>
          <w:rFonts w:ascii="Times New Roman" w:hAnsi="Times New Roman" w:cs="Times New Roman"/>
        </w:rPr>
      </w:pPr>
      <w:r w:rsidRPr="006C6106">
        <w:rPr>
          <w:rFonts w:ascii="Times New Roman" w:hAnsi="Times New Roman" w:cs="Times New Roman"/>
        </w:rPr>
        <w:t>Prijave se podnose na adresu</w:t>
      </w:r>
      <w:r w:rsidR="000B3E71" w:rsidRPr="006C6106">
        <w:rPr>
          <w:rFonts w:ascii="Times New Roman" w:hAnsi="Times New Roman" w:cs="Times New Roman"/>
        </w:rPr>
        <w:t>:</w:t>
      </w:r>
    </w:p>
    <w:p w14:paraId="5DF2A706" w14:textId="77777777" w:rsidR="000B3E71" w:rsidRPr="006C6106" w:rsidRDefault="000B3E71" w:rsidP="000B3E71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6C6106">
        <w:rPr>
          <w:rFonts w:ascii="Times New Roman" w:hAnsi="Times New Roman" w:cs="Times New Roman"/>
          <w:b/>
          <w:bCs/>
        </w:rPr>
        <w:t>DJEČJI VRTIĆ PETAR PAN SATNICA ĐAKOVAČKA</w:t>
      </w:r>
    </w:p>
    <w:p w14:paraId="6D472915" w14:textId="77777777" w:rsidR="00673D8D" w:rsidRDefault="000B3E71" w:rsidP="000B3E71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6C6106">
        <w:rPr>
          <w:rFonts w:ascii="Times New Roman" w:hAnsi="Times New Roman" w:cs="Times New Roman"/>
          <w:b/>
          <w:bCs/>
        </w:rPr>
        <w:t>Ante Starčevića 26, 31</w:t>
      </w:r>
      <w:r w:rsidR="005657E2">
        <w:rPr>
          <w:rFonts w:ascii="Times New Roman" w:hAnsi="Times New Roman" w:cs="Times New Roman"/>
          <w:b/>
          <w:bCs/>
        </w:rPr>
        <w:t xml:space="preserve"> </w:t>
      </w:r>
    </w:p>
    <w:p w14:paraId="40FE86F8" w14:textId="055A1E40" w:rsidR="000B3E71" w:rsidRPr="006C6106" w:rsidRDefault="000B3E71" w:rsidP="000B3E71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6C6106">
        <w:rPr>
          <w:rFonts w:ascii="Times New Roman" w:hAnsi="Times New Roman" w:cs="Times New Roman"/>
          <w:b/>
          <w:bCs/>
        </w:rPr>
        <w:t>421 Satnica Đakovačka</w:t>
      </w:r>
    </w:p>
    <w:p w14:paraId="7F8CA03F" w14:textId="7AC0C197" w:rsidR="000B3E71" w:rsidRPr="006C6106" w:rsidRDefault="000B3E71" w:rsidP="000B3E71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6C6106">
        <w:rPr>
          <w:rFonts w:ascii="Times New Roman" w:hAnsi="Times New Roman" w:cs="Times New Roman"/>
          <w:b/>
          <w:bCs/>
        </w:rPr>
        <w:t xml:space="preserve">„Natječaj za </w:t>
      </w:r>
      <w:r w:rsidR="004F3981" w:rsidRPr="006C6106">
        <w:rPr>
          <w:rFonts w:ascii="Times New Roman" w:hAnsi="Times New Roman" w:cs="Times New Roman"/>
          <w:b/>
          <w:bCs/>
        </w:rPr>
        <w:t>asistenta/pomoćnika</w:t>
      </w:r>
      <w:r w:rsidR="004F3981" w:rsidRPr="006C6106">
        <w:rPr>
          <w:rFonts w:ascii="Times New Roman" w:hAnsi="Times New Roman" w:cs="Times New Roman"/>
        </w:rPr>
        <w:t xml:space="preserve"> </w:t>
      </w:r>
      <w:r w:rsidR="004F3981" w:rsidRPr="006C6106">
        <w:rPr>
          <w:rFonts w:ascii="Times New Roman" w:hAnsi="Times New Roman" w:cs="Times New Roman"/>
          <w:b/>
          <w:bCs/>
        </w:rPr>
        <w:t>u radu s djecom s teškoćama u razvoju na određeno vrijeme</w:t>
      </w:r>
      <w:r w:rsidRPr="006C6106">
        <w:rPr>
          <w:rFonts w:ascii="Times New Roman" w:hAnsi="Times New Roman" w:cs="Times New Roman"/>
          <w:b/>
          <w:bCs/>
        </w:rPr>
        <w:t>“</w:t>
      </w:r>
    </w:p>
    <w:p w14:paraId="305592EF" w14:textId="77777777" w:rsidR="000B3E71" w:rsidRPr="006C6106" w:rsidRDefault="000B3E71" w:rsidP="002402D2">
      <w:pPr>
        <w:jc w:val="both"/>
        <w:rPr>
          <w:rFonts w:ascii="Times New Roman" w:hAnsi="Times New Roman" w:cs="Times New Roman"/>
        </w:rPr>
      </w:pPr>
    </w:p>
    <w:p w14:paraId="56927AC8" w14:textId="0C8EDF57" w:rsidR="002402D2" w:rsidRPr="006C6106" w:rsidRDefault="002402D2" w:rsidP="002402D2">
      <w:pPr>
        <w:jc w:val="both"/>
        <w:rPr>
          <w:rFonts w:ascii="Times New Roman" w:hAnsi="Times New Roman" w:cs="Times New Roman"/>
        </w:rPr>
      </w:pPr>
      <w:bookmarkStart w:id="4" w:name="_Hlk80881615"/>
      <w:r w:rsidRPr="006C6106">
        <w:rPr>
          <w:rFonts w:ascii="Times New Roman" w:hAnsi="Times New Roman" w:cs="Times New Roman"/>
        </w:rPr>
        <w:t>u roku od osam (8) dana od dana objave natječaja na mrežnim stranicama Hrvatskog zavoda za zapošljavanje</w:t>
      </w:r>
      <w:r w:rsidR="002C5181" w:rsidRPr="006C6106">
        <w:rPr>
          <w:rFonts w:ascii="Times New Roman" w:hAnsi="Times New Roman" w:cs="Times New Roman"/>
        </w:rPr>
        <w:t>.</w:t>
      </w:r>
    </w:p>
    <w:p w14:paraId="4C7D2552" w14:textId="77777777" w:rsidR="002402D2" w:rsidRPr="006C6106" w:rsidRDefault="002402D2" w:rsidP="002402D2">
      <w:pPr>
        <w:rPr>
          <w:rFonts w:ascii="Times New Roman" w:hAnsi="Times New Roman" w:cs="Times New Roman"/>
        </w:rPr>
      </w:pPr>
      <w:bookmarkStart w:id="5" w:name="_Hlk49763763"/>
      <w:r w:rsidRPr="006C6106">
        <w:rPr>
          <w:rFonts w:ascii="Times New Roman" w:hAnsi="Times New Roman" w:cs="Times New Roman"/>
        </w:rPr>
        <w:t>Nepotpune i nepravovremene prijave neće se razmatrati.</w:t>
      </w:r>
    </w:p>
    <w:p w14:paraId="780D8C62" w14:textId="76B42643" w:rsidR="002402D2" w:rsidRPr="006C6106" w:rsidRDefault="002402D2" w:rsidP="002402D2">
      <w:pPr>
        <w:rPr>
          <w:rFonts w:ascii="Times New Roman" w:hAnsi="Times New Roman" w:cs="Times New Roman"/>
        </w:rPr>
      </w:pPr>
      <w:r w:rsidRPr="006C6106">
        <w:rPr>
          <w:rFonts w:ascii="Times New Roman" w:hAnsi="Times New Roman" w:cs="Times New Roman"/>
        </w:rPr>
        <w:t>Kandidati koji ispunjavaju formalne uvjete natječaja pozvat će se na intervju  koji će biti objavljen na oglasnoj ploči vrtića i na web stranici www.d</w:t>
      </w:r>
      <w:r w:rsidR="007162D2" w:rsidRPr="006C6106">
        <w:rPr>
          <w:rFonts w:ascii="Times New Roman" w:hAnsi="Times New Roman" w:cs="Times New Roman"/>
        </w:rPr>
        <w:t>vpetarpansdj</w:t>
      </w:r>
      <w:r w:rsidRPr="006C6106">
        <w:rPr>
          <w:rFonts w:ascii="Times New Roman" w:hAnsi="Times New Roman" w:cs="Times New Roman"/>
        </w:rPr>
        <w:t>.hr</w:t>
      </w:r>
    </w:p>
    <w:bookmarkEnd w:id="5"/>
    <w:p w14:paraId="3ACF8463" w14:textId="77777777" w:rsidR="002402D2" w:rsidRPr="006C6106" w:rsidRDefault="002402D2" w:rsidP="002402D2">
      <w:pPr>
        <w:rPr>
          <w:rFonts w:ascii="Times New Roman" w:hAnsi="Times New Roman" w:cs="Times New Roman"/>
        </w:rPr>
      </w:pPr>
      <w:r w:rsidRPr="006C6106">
        <w:rPr>
          <w:rFonts w:ascii="Times New Roman" w:hAnsi="Times New Roman" w:cs="Times New Roman"/>
        </w:rPr>
        <w:t>O rezultatima natječaja kandidati će biti obaviješteni u zakonskom roku.</w:t>
      </w:r>
    </w:p>
    <w:p w14:paraId="46169C50" w14:textId="46AEB02E" w:rsidR="002402D2" w:rsidRPr="006C6106" w:rsidRDefault="002402D2" w:rsidP="002402D2">
      <w:pPr>
        <w:jc w:val="both"/>
        <w:rPr>
          <w:rFonts w:ascii="Times New Roman" w:hAnsi="Times New Roman" w:cs="Times New Roman"/>
        </w:rPr>
      </w:pPr>
      <w:r w:rsidRPr="006C6106">
        <w:rPr>
          <w:rFonts w:ascii="Times New Roman" w:hAnsi="Times New Roman" w:cs="Times New Roman"/>
        </w:rPr>
        <w:t>Prijavom na natječaj kandidati su izričito suglasni da D</w:t>
      </w:r>
      <w:r w:rsidR="00F657F5" w:rsidRPr="006C6106">
        <w:rPr>
          <w:rFonts w:ascii="Times New Roman" w:hAnsi="Times New Roman" w:cs="Times New Roman"/>
        </w:rPr>
        <w:t>ječji vrti</w:t>
      </w:r>
      <w:r w:rsidR="003848DD" w:rsidRPr="006C6106">
        <w:rPr>
          <w:rFonts w:ascii="Times New Roman" w:hAnsi="Times New Roman" w:cs="Times New Roman"/>
        </w:rPr>
        <w:t>ć</w:t>
      </w:r>
      <w:r w:rsidR="00F657F5" w:rsidRPr="006C6106">
        <w:rPr>
          <w:rFonts w:ascii="Times New Roman" w:hAnsi="Times New Roman" w:cs="Times New Roman"/>
        </w:rPr>
        <w:t xml:space="preserve"> Petar Pan Satnica Đakovačka</w:t>
      </w:r>
      <w:r w:rsidRPr="006C6106">
        <w:rPr>
          <w:rFonts w:ascii="Times New Roman" w:hAnsi="Times New Roman" w:cs="Times New Roman"/>
        </w:rPr>
        <w:t xml:space="preserve"> može prikupljati, koristiti i dalje obrađivati podatke u svrhu provedbe natječajnog postupka sukladno odredbama Opće uredbe o zaštiti podataka i Zakona o provedbi Opće uredbe o zaštiti podataka </w:t>
      </w:r>
      <w:r w:rsidRPr="00D163B9">
        <w:rPr>
          <w:rFonts w:ascii="Times New Roman" w:hAnsi="Times New Roman" w:cs="Times New Roman"/>
        </w:rPr>
        <w:t>(</w:t>
      </w:r>
      <w:r w:rsidR="00D163B9" w:rsidRPr="00D163B9">
        <w:rPr>
          <w:rFonts w:ascii="Times New Roman" w:hAnsi="Times New Roman" w:cs="Times New Roman"/>
          <w:color w:val="231F20"/>
        </w:rPr>
        <w:t>Narodne novine broj: 4</w:t>
      </w:r>
      <w:r w:rsidRPr="00D163B9">
        <w:rPr>
          <w:rFonts w:ascii="Times New Roman" w:hAnsi="Times New Roman" w:cs="Times New Roman"/>
        </w:rPr>
        <w:t>2/18</w:t>
      </w:r>
      <w:r w:rsidRPr="006C6106">
        <w:rPr>
          <w:rFonts w:ascii="Times New Roman" w:hAnsi="Times New Roman" w:cs="Times New Roman"/>
        </w:rPr>
        <w:t>).</w:t>
      </w:r>
    </w:p>
    <w:p w14:paraId="6C777470" w14:textId="76639AA4" w:rsidR="002402D2" w:rsidRPr="006C6106" w:rsidRDefault="002402D2" w:rsidP="002402D2">
      <w:pPr>
        <w:jc w:val="both"/>
        <w:rPr>
          <w:rFonts w:ascii="Times New Roman" w:hAnsi="Times New Roman" w:cs="Times New Roman"/>
        </w:rPr>
      </w:pPr>
      <w:r w:rsidRPr="006C6106">
        <w:rPr>
          <w:rFonts w:ascii="Times New Roman" w:hAnsi="Times New Roman" w:cs="Times New Roman"/>
        </w:rPr>
        <w:t xml:space="preserve">Natječaj je objavljen na </w:t>
      </w:r>
      <w:r w:rsidR="00F657F5" w:rsidRPr="006C6106">
        <w:rPr>
          <w:rFonts w:ascii="Times New Roman" w:hAnsi="Times New Roman" w:cs="Times New Roman"/>
        </w:rPr>
        <w:t>internetskoj stranici</w:t>
      </w:r>
      <w:r w:rsidRPr="006C6106">
        <w:rPr>
          <w:rFonts w:ascii="Times New Roman" w:hAnsi="Times New Roman" w:cs="Times New Roman"/>
        </w:rPr>
        <w:t xml:space="preserve">  i oglasnoj ploči Dječjeg vrtića </w:t>
      </w:r>
      <w:r w:rsidR="00F657F5" w:rsidRPr="006C6106">
        <w:rPr>
          <w:rFonts w:ascii="Times New Roman" w:hAnsi="Times New Roman" w:cs="Times New Roman"/>
        </w:rPr>
        <w:t>Petar Pan Satnica Đakovačka</w:t>
      </w:r>
      <w:r w:rsidRPr="006C6106">
        <w:rPr>
          <w:rFonts w:ascii="Times New Roman" w:hAnsi="Times New Roman" w:cs="Times New Roman"/>
        </w:rPr>
        <w:t xml:space="preserve"> i Hrvatskom zavodu za zapošljavanje.</w:t>
      </w:r>
    </w:p>
    <w:p w14:paraId="663082A2" w14:textId="77777777" w:rsidR="00FE4D1D" w:rsidRPr="006C6106" w:rsidRDefault="00FE4D1D" w:rsidP="002402D2">
      <w:pPr>
        <w:jc w:val="both"/>
        <w:rPr>
          <w:rFonts w:ascii="Times New Roman" w:hAnsi="Times New Roman" w:cs="Times New Roman"/>
        </w:rPr>
      </w:pPr>
    </w:p>
    <w:p w14:paraId="47E1D627" w14:textId="4B74C925" w:rsidR="00FE4D1D" w:rsidRPr="006C6106" w:rsidRDefault="00FE4D1D" w:rsidP="00FE4D1D">
      <w:pPr>
        <w:pStyle w:val="Bezproreda"/>
        <w:rPr>
          <w:rFonts w:ascii="Times New Roman" w:hAnsi="Times New Roman" w:cs="Times New Roman"/>
        </w:rPr>
      </w:pPr>
      <w:r w:rsidRPr="006C6106">
        <w:rPr>
          <w:rFonts w:ascii="Times New Roman" w:hAnsi="Times New Roman" w:cs="Times New Roman"/>
        </w:rPr>
        <w:t>KLASA:</w:t>
      </w:r>
      <w:r w:rsidR="00AB3362">
        <w:rPr>
          <w:rFonts w:ascii="Times New Roman" w:hAnsi="Times New Roman" w:cs="Times New Roman"/>
        </w:rPr>
        <w:t>601-04/24-01/68</w:t>
      </w:r>
    </w:p>
    <w:p w14:paraId="3DE160A6" w14:textId="317DBA6F" w:rsidR="00FE4D1D" w:rsidRPr="006C6106" w:rsidRDefault="00FE4D1D" w:rsidP="00FE4D1D">
      <w:pPr>
        <w:pStyle w:val="Bezproreda"/>
        <w:rPr>
          <w:rFonts w:ascii="Times New Roman" w:hAnsi="Times New Roman" w:cs="Times New Roman"/>
        </w:rPr>
      </w:pPr>
      <w:r w:rsidRPr="006C6106">
        <w:rPr>
          <w:rFonts w:ascii="Times New Roman" w:hAnsi="Times New Roman" w:cs="Times New Roman"/>
        </w:rPr>
        <w:t>URBROJ:</w:t>
      </w:r>
      <w:r w:rsidR="00AB3362">
        <w:rPr>
          <w:rFonts w:ascii="Times New Roman" w:hAnsi="Times New Roman" w:cs="Times New Roman"/>
        </w:rPr>
        <w:t>2158-34-01-24-2</w:t>
      </w:r>
    </w:p>
    <w:p w14:paraId="38883ACB" w14:textId="6A5F623F" w:rsidR="005D0886" w:rsidRDefault="00FE4D1D" w:rsidP="00FE4D1D">
      <w:pPr>
        <w:pStyle w:val="Bezproreda"/>
        <w:rPr>
          <w:rFonts w:ascii="Times New Roman" w:hAnsi="Times New Roman" w:cs="Times New Roman"/>
        </w:rPr>
      </w:pPr>
      <w:r w:rsidRPr="006C6106">
        <w:rPr>
          <w:rFonts w:ascii="Times New Roman" w:hAnsi="Times New Roman" w:cs="Times New Roman"/>
        </w:rPr>
        <w:t>Satnica Đakovačka</w:t>
      </w:r>
      <w:r w:rsidR="006C6106">
        <w:rPr>
          <w:rFonts w:ascii="Times New Roman" w:hAnsi="Times New Roman" w:cs="Times New Roman"/>
        </w:rPr>
        <w:t xml:space="preserve">, </w:t>
      </w:r>
      <w:r w:rsidR="00612025">
        <w:rPr>
          <w:rFonts w:ascii="Times New Roman" w:hAnsi="Times New Roman" w:cs="Times New Roman"/>
        </w:rPr>
        <w:t>4.srpnja 2024.</w:t>
      </w:r>
      <w:bookmarkStart w:id="6" w:name="_GoBack"/>
      <w:bookmarkEnd w:id="6"/>
    </w:p>
    <w:p w14:paraId="23877428" w14:textId="77777777" w:rsidR="005D0886" w:rsidRDefault="005D0886" w:rsidP="00FE4D1D">
      <w:pPr>
        <w:pStyle w:val="Bezproreda"/>
        <w:rPr>
          <w:rFonts w:ascii="Times New Roman" w:hAnsi="Times New Roman" w:cs="Times New Roman"/>
        </w:rPr>
      </w:pPr>
    </w:p>
    <w:p w14:paraId="0A4588EA" w14:textId="5D446299" w:rsidR="00FE4D1D" w:rsidRPr="006C6106" w:rsidRDefault="00FE4D1D" w:rsidP="00FE4D1D">
      <w:pPr>
        <w:pStyle w:val="Bezproreda"/>
        <w:rPr>
          <w:rFonts w:ascii="Times New Roman" w:hAnsi="Times New Roman" w:cs="Times New Roman"/>
        </w:rPr>
      </w:pPr>
      <w:r w:rsidRPr="006C6106">
        <w:rPr>
          <w:rFonts w:ascii="Times New Roman" w:hAnsi="Times New Roman" w:cs="Times New Roman"/>
        </w:rPr>
        <w:tab/>
      </w:r>
      <w:r w:rsidRPr="006C6106">
        <w:rPr>
          <w:rFonts w:ascii="Times New Roman" w:hAnsi="Times New Roman" w:cs="Times New Roman"/>
        </w:rPr>
        <w:tab/>
      </w:r>
    </w:p>
    <w:p w14:paraId="3DBAE28D" w14:textId="77777777" w:rsidR="002402D2" w:rsidRPr="006C6106" w:rsidRDefault="002402D2" w:rsidP="002402D2">
      <w:pPr>
        <w:jc w:val="both"/>
        <w:rPr>
          <w:rFonts w:ascii="Times New Roman" w:hAnsi="Times New Roman" w:cs="Times New Roman"/>
        </w:rPr>
      </w:pPr>
    </w:p>
    <w:p w14:paraId="45920A6C" w14:textId="7974D1D4" w:rsidR="002402D2" w:rsidRPr="006C6106" w:rsidRDefault="002402D2" w:rsidP="002402D2">
      <w:pPr>
        <w:ind w:left="5664"/>
        <w:jc w:val="center"/>
        <w:rPr>
          <w:rFonts w:ascii="Times New Roman" w:hAnsi="Times New Roman" w:cs="Times New Roman"/>
        </w:rPr>
      </w:pPr>
      <w:r w:rsidRPr="006C6106">
        <w:rPr>
          <w:rFonts w:ascii="Times New Roman" w:hAnsi="Times New Roman" w:cs="Times New Roman"/>
        </w:rPr>
        <w:t>Predsjedni</w:t>
      </w:r>
      <w:r w:rsidR="00F657F5" w:rsidRPr="006C6106">
        <w:rPr>
          <w:rFonts w:ascii="Times New Roman" w:hAnsi="Times New Roman" w:cs="Times New Roman"/>
        </w:rPr>
        <w:t>ca</w:t>
      </w:r>
      <w:r w:rsidRPr="006C6106">
        <w:rPr>
          <w:rFonts w:ascii="Times New Roman" w:hAnsi="Times New Roman" w:cs="Times New Roman"/>
        </w:rPr>
        <w:t xml:space="preserve"> Upravnog vijeća</w:t>
      </w:r>
    </w:p>
    <w:p w14:paraId="0EA6AADA" w14:textId="5F313CC0" w:rsidR="002402D2" w:rsidRPr="006C6106" w:rsidRDefault="008A5873" w:rsidP="002402D2">
      <w:pPr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F657F5" w:rsidRPr="006C6106">
        <w:rPr>
          <w:rFonts w:ascii="Times New Roman" w:hAnsi="Times New Roman" w:cs="Times New Roman"/>
        </w:rPr>
        <w:t>Božana</w:t>
      </w:r>
      <w:proofErr w:type="spellEnd"/>
      <w:r w:rsidR="00F657F5" w:rsidRPr="006C6106">
        <w:rPr>
          <w:rFonts w:ascii="Times New Roman" w:hAnsi="Times New Roman" w:cs="Times New Roman"/>
        </w:rPr>
        <w:t xml:space="preserve"> </w:t>
      </w:r>
      <w:proofErr w:type="spellStart"/>
      <w:r w:rsidR="00F657F5" w:rsidRPr="006C6106">
        <w:rPr>
          <w:rFonts w:ascii="Times New Roman" w:hAnsi="Times New Roman" w:cs="Times New Roman"/>
        </w:rPr>
        <w:t>Rogalo</w:t>
      </w:r>
      <w:proofErr w:type="spellEnd"/>
      <w:r w:rsidR="002402D2" w:rsidRPr="006C6106">
        <w:rPr>
          <w:rFonts w:ascii="Times New Roman" w:hAnsi="Times New Roman" w:cs="Times New Roman"/>
        </w:rPr>
        <w:t xml:space="preserve">, </w:t>
      </w:r>
      <w:proofErr w:type="spellStart"/>
      <w:r w:rsidR="002402D2" w:rsidRPr="006C6106">
        <w:rPr>
          <w:rFonts w:ascii="Times New Roman" w:hAnsi="Times New Roman" w:cs="Times New Roman"/>
        </w:rPr>
        <w:t>mag</w:t>
      </w:r>
      <w:proofErr w:type="spellEnd"/>
      <w:r w:rsidR="002402D2" w:rsidRPr="006C6106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i</w:t>
      </w:r>
      <w:r w:rsidR="002402D2" w:rsidRPr="006C6106">
        <w:rPr>
          <w:rFonts w:ascii="Times New Roman" w:hAnsi="Times New Roman" w:cs="Times New Roman"/>
        </w:rPr>
        <w:t>ur</w:t>
      </w:r>
      <w:proofErr w:type="spellEnd"/>
      <w:r>
        <w:rPr>
          <w:rFonts w:ascii="Times New Roman" w:hAnsi="Times New Roman" w:cs="Times New Roman"/>
        </w:rPr>
        <w:t>.</w:t>
      </w:r>
    </w:p>
    <w:bookmarkEnd w:id="4"/>
    <w:p w14:paraId="2AF529F7" w14:textId="77777777" w:rsidR="002431D7" w:rsidRPr="006C6106" w:rsidRDefault="002431D7">
      <w:pPr>
        <w:rPr>
          <w:rFonts w:ascii="Times New Roman" w:hAnsi="Times New Roman" w:cs="Times New Roman"/>
        </w:rPr>
      </w:pPr>
    </w:p>
    <w:sectPr w:rsidR="002431D7" w:rsidRPr="006C6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5791A"/>
    <w:multiLevelType w:val="hybridMultilevel"/>
    <w:tmpl w:val="5A5E32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67A55"/>
    <w:multiLevelType w:val="multilevel"/>
    <w:tmpl w:val="D450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92564C"/>
    <w:multiLevelType w:val="hybridMultilevel"/>
    <w:tmpl w:val="FF26EDAC"/>
    <w:lvl w:ilvl="0" w:tplc="20D4F0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2D2"/>
    <w:rsid w:val="000A2F05"/>
    <w:rsid w:val="000B3E71"/>
    <w:rsid w:val="00111D62"/>
    <w:rsid w:val="00152273"/>
    <w:rsid w:val="00161693"/>
    <w:rsid w:val="00204D42"/>
    <w:rsid w:val="002402D2"/>
    <w:rsid w:val="002431D7"/>
    <w:rsid w:val="002C5181"/>
    <w:rsid w:val="003257F9"/>
    <w:rsid w:val="003848DD"/>
    <w:rsid w:val="00391B75"/>
    <w:rsid w:val="003A76B8"/>
    <w:rsid w:val="003C5DAD"/>
    <w:rsid w:val="00414482"/>
    <w:rsid w:val="0048405D"/>
    <w:rsid w:val="004F3981"/>
    <w:rsid w:val="005657E2"/>
    <w:rsid w:val="005A6C18"/>
    <w:rsid w:val="005D0886"/>
    <w:rsid w:val="006012B8"/>
    <w:rsid w:val="00612025"/>
    <w:rsid w:val="00673D8D"/>
    <w:rsid w:val="006C6106"/>
    <w:rsid w:val="007162D2"/>
    <w:rsid w:val="008A5873"/>
    <w:rsid w:val="009C1E51"/>
    <w:rsid w:val="00A81F7C"/>
    <w:rsid w:val="00AB3362"/>
    <w:rsid w:val="00BA190A"/>
    <w:rsid w:val="00BF4028"/>
    <w:rsid w:val="00CC27A6"/>
    <w:rsid w:val="00D163B9"/>
    <w:rsid w:val="00E00C69"/>
    <w:rsid w:val="00E327FC"/>
    <w:rsid w:val="00ED3FF8"/>
    <w:rsid w:val="00F3069E"/>
    <w:rsid w:val="00F657F5"/>
    <w:rsid w:val="00FE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7A5D"/>
  <w15:chartTrackingRefBased/>
  <w15:docId w15:val="{F45D49EF-543E-49A2-A10E-CF86206B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2D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02D2"/>
    <w:pPr>
      <w:ind w:left="720"/>
      <w:contextualSpacing/>
    </w:pPr>
  </w:style>
  <w:style w:type="paragraph" w:styleId="Bezproreda">
    <w:name w:val="No Spacing"/>
    <w:uiPriority w:val="1"/>
    <w:qFormat/>
    <w:rsid w:val="00FE4D1D"/>
    <w:pPr>
      <w:spacing w:after="0" w:line="240" w:lineRule="auto"/>
    </w:pPr>
  </w:style>
  <w:style w:type="paragraph" w:customStyle="1" w:styleId="box8355439">
    <w:name w:val="box_8355439"/>
    <w:basedOn w:val="Normal"/>
    <w:rsid w:val="006C6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6C610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A6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NG/12%20Prosinac/Zapo%C5%A1ljavanje/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cp:lastPrinted>2024-07-03T05:14:00Z</cp:lastPrinted>
  <dcterms:created xsi:type="dcterms:W3CDTF">2024-07-02T10:28:00Z</dcterms:created>
  <dcterms:modified xsi:type="dcterms:W3CDTF">2024-07-10T09:29:00Z</dcterms:modified>
</cp:coreProperties>
</file>